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0D" w:rsidRDefault="00026C0D" w:rsidP="00026C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84200" cy="698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МАЖАРСЬКИЙ ЗАГАЛЬНООСВІТНІЙ НАВЧАЛЬНО-ВИХОВНИЙ КОМПЛЕКС (ЗАГАЛЬНООСВІТНІЙ НАВЧАЛЬНИЙ ЗАКЛАД </w:t>
      </w:r>
      <w:proofErr w:type="gramEnd"/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І-ІІІ СТУПЕНІВ – ДОШКІЛЬНИЙ ЗАКЛАД) </w:t>
      </w:r>
      <w:proofErr w:type="gramEnd"/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КЕГИЧІВСЬКОЇ РАЙОННОЇ РАДИ </w:t>
      </w:r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ХАРКІВСЬКОЇ ОБЛАСТІ </w:t>
      </w:r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26C0D" w:rsidRPr="00026C0D" w:rsidRDefault="00026C0D" w:rsidP="00026C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026C0D" w:rsidRPr="00026C0D" w:rsidRDefault="003B6D77" w:rsidP="00026C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.01</w:t>
      </w:r>
      <w:r w:rsidR="00026C0D"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026C0D"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</w:t>
      </w:r>
      <w:r w:rsidR="00026C0D" w:rsidRPr="00026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26C0D"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</w:t>
      </w:r>
      <w:r w:rsidR="00FF1E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026C0D" w:rsidRPr="00026C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№</w:t>
      </w:r>
      <w:r w:rsidR="00026C0D" w:rsidRPr="00026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F3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026C0D" w:rsidRDefault="00026C0D" w:rsidP="00026C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41EE" w:rsidRDefault="008D7602" w:rsidP="008341E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05E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Про </w:t>
      </w:r>
      <w:r w:rsidRPr="00A505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проходження</w:t>
      </w:r>
      <w:r w:rsidR="008341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дистанційних</w:t>
      </w:r>
    </w:p>
    <w:p w:rsidR="008341EE" w:rsidRPr="004B74EF" w:rsidRDefault="008341EE" w:rsidP="008341E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</w:t>
      </w:r>
      <w:r w:rsidRPr="004B74E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ематичн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74E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спецкурс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  <w:proofErr w:type="gramEnd"/>
    </w:p>
    <w:p w:rsidR="008341EE" w:rsidRPr="004B74EF" w:rsidRDefault="008341EE" w:rsidP="008341E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74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січні 2021 року</w:t>
      </w:r>
    </w:p>
    <w:p w:rsidR="008341EE" w:rsidRDefault="008341EE" w:rsidP="008D7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7602" w:rsidRPr="00A505E8" w:rsidRDefault="008D7602" w:rsidP="008341EE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05E8">
        <w:rPr>
          <w:rFonts w:ascii="Times New Roman" w:eastAsia="Calibri" w:hAnsi="Times New Roman" w:cs="Times New Roman"/>
          <w:sz w:val="28"/>
          <w:szCs w:val="28"/>
        </w:rPr>
        <w:t>Відповідно до Порядку підвищення кваліфікації  педагогічних і науково-педагогічних працівників (зі змінами), затвердженого постановою Кабінету Міністрів України від 21.08.2019 №800, пункту 1.8 Типового положення про атестацію педагогічних працівників (зі змінами), листа Комунального вищого навчального закладу «Харківська ака</w:t>
      </w:r>
      <w:r w:rsidR="004B74EF">
        <w:rPr>
          <w:rFonts w:ascii="Times New Roman" w:eastAsia="Calibri" w:hAnsi="Times New Roman" w:cs="Times New Roman"/>
          <w:sz w:val="28"/>
          <w:szCs w:val="28"/>
        </w:rPr>
        <w:t>демія неперервної освіти» від 4 січня 2021</w:t>
      </w:r>
      <w:r w:rsidR="008341EE">
        <w:rPr>
          <w:rFonts w:ascii="Times New Roman" w:eastAsia="Calibri" w:hAnsi="Times New Roman" w:cs="Times New Roman"/>
          <w:sz w:val="28"/>
          <w:szCs w:val="28"/>
        </w:rPr>
        <w:t xml:space="preserve"> року №1 «</w:t>
      </w:r>
      <w:r w:rsidR="001716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41EE" w:rsidRPr="008341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дистанційні</w:t>
      </w:r>
      <w:r w:rsidR="00834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1EE" w:rsidRPr="008341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тематичні спецкурси</w:t>
      </w:r>
      <w:r w:rsidR="00834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1EE" w:rsidRPr="008341EE">
        <w:rPr>
          <w:rFonts w:ascii="Times New Roman" w:eastAsia="Times New Roman" w:hAnsi="Times New Roman" w:cs="Times New Roman"/>
          <w:sz w:val="28"/>
          <w:szCs w:val="28"/>
          <w:lang w:eastAsia="ru-RU"/>
        </w:rPr>
        <w:t>у січні 2021 року</w:t>
      </w:r>
      <w:r w:rsidR="008341E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B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5E8">
        <w:rPr>
          <w:rFonts w:ascii="Times New Roman" w:eastAsia="Calibri" w:hAnsi="Times New Roman" w:cs="Times New Roman"/>
          <w:sz w:val="28"/>
          <w:szCs w:val="28"/>
        </w:rPr>
        <w:t>та плану</w:t>
      </w:r>
      <w:r w:rsidR="008341EE">
        <w:rPr>
          <w:rFonts w:ascii="Times New Roman" w:eastAsia="Calibri" w:hAnsi="Times New Roman" w:cs="Times New Roman"/>
          <w:sz w:val="28"/>
          <w:szCs w:val="28"/>
        </w:rPr>
        <w:t xml:space="preserve"> підвищення кваліфікації на 2021</w:t>
      </w:r>
      <w:r w:rsidRPr="00A505E8">
        <w:rPr>
          <w:rFonts w:ascii="Times New Roman" w:eastAsia="Calibri" w:hAnsi="Times New Roman" w:cs="Times New Roman"/>
          <w:sz w:val="28"/>
          <w:szCs w:val="28"/>
        </w:rPr>
        <w:t xml:space="preserve"> рік, затвердженого рішенням педагогічної ради від</w:t>
      </w:r>
      <w:r w:rsidR="003B6D77">
        <w:rPr>
          <w:rFonts w:ascii="Times New Roman" w:eastAsia="Calibri" w:hAnsi="Times New Roman" w:cs="Times New Roman"/>
          <w:sz w:val="28"/>
          <w:szCs w:val="28"/>
        </w:rPr>
        <w:t xml:space="preserve"> 15.09.2020 №4</w:t>
      </w:r>
      <w:r w:rsidRPr="00A505E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505E8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підвищення кваліфікації</w:t>
      </w:r>
    </w:p>
    <w:p w:rsidR="00026C0D" w:rsidRDefault="00026C0D" w:rsidP="0002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C0D" w:rsidRPr="00026C0D" w:rsidRDefault="00026C0D" w:rsidP="0002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8D7602" w:rsidRDefault="008D7602" w:rsidP="008D7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</w:t>
      </w:r>
      <w:r w:rsidRPr="00A505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</w:t>
      </w:r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B6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тематичні</w:t>
      </w:r>
      <w:proofErr w:type="spellEnd"/>
      <w:r w:rsidR="003B6D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курс</w:t>
      </w:r>
      <w:r w:rsidRPr="00A505E8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підвищення кваліфікації за дистанційною формою п</w:t>
      </w:r>
      <w:proofErr w:type="spellStart"/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едагогічни</w:t>
      </w:r>
      <w:proofErr w:type="spellEnd"/>
      <w:r w:rsidRPr="00A505E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працівник</w:t>
      </w:r>
      <w:r w:rsidRPr="00A505E8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D87713" w:rsidRPr="00A505E8" w:rsidRDefault="00D87713" w:rsidP="008D7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9732" w:type="dxa"/>
        <w:tblCellSpacing w:w="1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2319"/>
        <w:gridCol w:w="1679"/>
        <w:gridCol w:w="2763"/>
        <w:gridCol w:w="2361"/>
      </w:tblGrid>
      <w:tr w:rsidR="008D7602" w:rsidRPr="00A505E8" w:rsidTr="00D87713">
        <w:trPr>
          <w:trHeight w:val="520"/>
          <w:tblCellSpacing w:w="15" w:type="dxa"/>
        </w:trPr>
        <w:tc>
          <w:tcPr>
            <w:tcW w:w="565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8D7602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05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8D7602" w:rsidRPr="00A505E8" w:rsidRDefault="008D7602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</w:t>
            </w:r>
            <w:proofErr w:type="gramEnd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2289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8D7602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</w:t>
            </w:r>
            <w:proofErr w:type="gramEnd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ізвище</w:t>
            </w:r>
            <w:proofErr w:type="spellEnd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ім’я</w:t>
            </w:r>
            <w:proofErr w:type="spellEnd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по-батькові</w:t>
            </w:r>
            <w:proofErr w:type="spellEnd"/>
          </w:p>
        </w:tc>
        <w:tc>
          <w:tcPr>
            <w:tcW w:w="1649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8D7602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Посада</w:t>
            </w:r>
          </w:p>
        </w:tc>
        <w:tc>
          <w:tcPr>
            <w:tcW w:w="2733" w:type="dxa"/>
            <w:tcBorders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8D7602" w:rsidP="00303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5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Напрям</w:t>
            </w:r>
          </w:p>
        </w:tc>
        <w:tc>
          <w:tcPr>
            <w:tcW w:w="2316" w:type="dxa"/>
            <w:tcBorders>
              <w:left w:val="single" w:sz="4" w:space="0" w:color="auto"/>
            </w:tcBorders>
            <w:vAlign w:val="center"/>
          </w:tcPr>
          <w:p w:rsidR="008D7602" w:rsidRPr="00A505E8" w:rsidRDefault="008D7602" w:rsidP="00303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Термін</w:t>
            </w:r>
          </w:p>
        </w:tc>
      </w:tr>
      <w:tr w:rsidR="008D7602" w:rsidRPr="00A505E8" w:rsidTr="00D87713">
        <w:trPr>
          <w:tblCellSpacing w:w="15" w:type="dxa"/>
        </w:trPr>
        <w:tc>
          <w:tcPr>
            <w:tcW w:w="565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8D7602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505E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2289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3B6D77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Семенець Світлана  Іванівна</w:t>
            </w:r>
          </w:p>
        </w:tc>
        <w:tc>
          <w:tcPr>
            <w:tcW w:w="1649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3B6D77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ітератури</w:t>
            </w:r>
            <w:proofErr w:type="spellEnd"/>
          </w:p>
        </w:tc>
        <w:tc>
          <w:tcPr>
            <w:tcW w:w="2733" w:type="dxa"/>
            <w:tcBorders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8D7602" w:rsidRPr="00A505E8" w:rsidRDefault="003B6D77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Нові аспекти ЗНО з української мови та літератури</w:t>
            </w:r>
          </w:p>
        </w:tc>
        <w:tc>
          <w:tcPr>
            <w:tcW w:w="2316" w:type="dxa"/>
            <w:tcBorders>
              <w:left w:val="single" w:sz="4" w:space="0" w:color="auto"/>
            </w:tcBorders>
            <w:vAlign w:val="center"/>
          </w:tcPr>
          <w:p w:rsidR="008D7602" w:rsidRPr="00A505E8" w:rsidRDefault="003B6D77" w:rsidP="003B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27, 28. 29.01.2021</w:t>
            </w:r>
          </w:p>
        </w:tc>
      </w:tr>
      <w:tr w:rsidR="003B6D77" w:rsidRPr="00A505E8" w:rsidTr="00D87713">
        <w:trPr>
          <w:tblCellSpacing w:w="15" w:type="dxa"/>
        </w:trPr>
        <w:tc>
          <w:tcPr>
            <w:tcW w:w="565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3B6D77" w:rsidRPr="00A505E8" w:rsidRDefault="003B6D77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505E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289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3B6D77" w:rsidRPr="00A505E8" w:rsidRDefault="003B6D77" w:rsidP="003036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Явор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ікторії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Станіславівні</w:t>
            </w:r>
            <w:proofErr w:type="spellEnd"/>
          </w:p>
        </w:tc>
        <w:tc>
          <w:tcPr>
            <w:tcW w:w="1649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3B6D77" w:rsidRPr="00A505E8" w:rsidRDefault="003B6D77" w:rsidP="00EE7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Учитель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української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мови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ітератури</w:t>
            </w:r>
            <w:proofErr w:type="spellEnd"/>
          </w:p>
        </w:tc>
        <w:tc>
          <w:tcPr>
            <w:tcW w:w="2733" w:type="dxa"/>
            <w:tcBorders>
              <w:right w:val="single" w:sz="4" w:space="0" w:color="auto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3B6D77" w:rsidRPr="00A505E8" w:rsidRDefault="003B6D77" w:rsidP="00EE7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Нові аспекти ЗНО з української мови та літератури</w:t>
            </w:r>
          </w:p>
        </w:tc>
        <w:tc>
          <w:tcPr>
            <w:tcW w:w="2316" w:type="dxa"/>
            <w:tcBorders>
              <w:left w:val="single" w:sz="4" w:space="0" w:color="auto"/>
            </w:tcBorders>
            <w:vAlign w:val="center"/>
          </w:tcPr>
          <w:p w:rsidR="003B6D77" w:rsidRPr="00A505E8" w:rsidRDefault="003B6D77" w:rsidP="00EE7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27, 28. 29.01.2021</w:t>
            </w:r>
          </w:p>
        </w:tc>
      </w:tr>
    </w:tbl>
    <w:p w:rsidR="008D7602" w:rsidRPr="00A505E8" w:rsidRDefault="008D7602" w:rsidP="008D76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05E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:rsidR="00026C0D" w:rsidRDefault="00471E8A" w:rsidP="003B57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Оплату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тарифікації</w:t>
      </w:r>
      <w:proofErr w:type="spellEnd"/>
    </w:p>
    <w:p w:rsidR="005817D8" w:rsidRPr="005817D8" w:rsidRDefault="00471E8A" w:rsidP="00581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3B57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5817D8" w:rsidRP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Педагогічним працівника:</w:t>
      </w:r>
    </w:p>
    <w:p w:rsidR="005817D8" w:rsidRDefault="00471E8A" w:rsidP="00581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17D8" w:rsidRP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Програмовий матеріал відпрацювати за рахунок ущільнення.</w:t>
      </w:r>
    </w:p>
    <w:p w:rsidR="005817D8" w:rsidRPr="005817D8" w:rsidRDefault="00471E8A" w:rsidP="005817D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17D8" w:rsidRP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даного наказу покладаю на заступника директора з НВР </w:t>
      </w:r>
      <w:proofErr w:type="spellStart"/>
      <w:r w:rsidR="005817D8" w:rsidRP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 w:rsidR="005817D8" w:rsidRP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</w:t>
      </w:r>
    </w:p>
    <w:p w:rsidR="003B5739" w:rsidRPr="00026C0D" w:rsidRDefault="003B5739" w:rsidP="003B57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C0D" w:rsidRPr="00026C0D" w:rsidRDefault="00026C0D" w:rsidP="00026C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ЗНВК                         О. </w:t>
      </w:r>
      <w:proofErr w:type="spellStart"/>
      <w:r w:rsidRPr="00026C0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Мележик</w:t>
      </w:r>
      <w:proofErr w:type="spellEnd"/>
    </w:p>
    <w:p w:rsidR="00026C0D" w:rsidRPr="00593F05" w:rsidRDefault="00026C0D" w:rsidP="00593F0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593F05">
        <w:rPr>
          <w:rFonts w:ascii="Times New Roman" w:eastAsia="Times New Roman" w:hAnsi="Times New Roman" w:cs="Times New Roman"/>
          <w:lang w:eastAsia="ru-RU"/>
        </w:rPr>
        <w:t>Явор</w:t>
      </w:r>
      <w:proofErr w:type="spellEnd"/>
    </w:p>
    <w:p w:rsidR="00D87713" w:rsidRPr="00D87713" w:rsidRDefault="00D87713" w:rsidP="00D87713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наказом по </w:t>
      </w:r>
      <w:proofErr w:type="spellStart"/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Мажарському</w:t>
      </w:r>
      <w:proofErr w:type="spellEnd"/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ЗНВК </w:t>
      </w:r>
      <w:proofErr w:type="spellStart"/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D5934" w:rsidRPr="003D5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</w:t>
      </w:r>
      <w:r w:rsidR="003D5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3D5934" w:rsidRPr="003D5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01</w:t>
      </w:r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.20</w:t>
      </w:r>
      <w:r w:rsidRPr="00D877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D5934" w:rsidRPr="003D5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№ 1</w:t>
      </w:r>
      <w:r w:rsidR="003D5934" w:rsidRPr="003D5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bookmarkStart w:id="0" w:name="_GoBack"/>
      <w:bookmarkEnd w:id="0"/>
      <w:r w:rsidRPr="00D87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77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D8771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079F2" w:rsidRDefault="003079F2" w:rsidP="00D87713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713" w:rsidRPr="00026C0D" w:rsidRDefault="00D87713" w:rsidP="00D87713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       </w:t>
      </w:r>
      <w:r w:rsidRPr="0002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B6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Pr="0002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26C0D" w:rsidRPr="00026C0D" w:rsidRDefault="003B6D77" w:rsidP="00026C0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Семенець С.І.</w:t>
      </w:r>
      <w:r w:rsidR="00026C0D" w:rsidRPr="0002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«___»_______2021</w:t>
      </w:r>
      <w:r w:rsidR="0058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 w:rsidR="00026C0D" w:rsidRPr="00026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026C0D" w:rsidRPr="00026C0D" w:rsidRDefault="00026C0D" w:rsidP="00026C0D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26C0D" w:rsidRPr="00026C0D" w:rsidSect="00D87713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6CE" w:rsidRDefault="000E76CE" w:rsidP="00D87713">
      <w:pPr>
        <w:spacing w:after="0" w:line="240" w:lineRule="auto"/>
      </w:pPr>
      <w:r>
        <w:separator/>
      </w:r>
    </w:p>
  </w:endnote>
  <w:endnote w:type="continuationSeparator" w:id="0">
    <w:p w:rsidR="000E76CE" w:rsidRDefault="000E76CE" w:rsidP="00D87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6CE" w:rsidRDefault="000E76CE" w:rsidP="00D87713">
      <w:pPr>
        <w:spacing w:after="0" w:line="240" w:lineRule="auto"/>
      </w:pPr>
      <w:r>
        <w:separator/>
      </w:r>
    </w:p>
  </w:footnote>
  <w:footnote w:type="continuationSeparator" w:id="0">
    <w:p w:rsidR="000E76CE" w:rsidRDefault="000E76CE" w:rsidP="00D87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0661511"/>
      <w:docPartObj>
        <w:docPartGallery w:val="Page Numbers (Top of Page)"/>
        <w:docPartUnique/>
      </w:docPartObj>
    </w:sdtPr>
    <w:sdtEndPr/>
    <w:sdtContent>
      <w:p w:rsidR="00D87713" w:rsidRDefault="00D877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934" w:rsidRPr="003D5934">
          <w:rPr>
            <w:noProof/>
            <w:lang w:val="ru-RU"/>
          </w:rPr>
          <w:t>2</w:t>
        </w:r>
        <w:r>
          <w:fldChar w:fldCharType="end"/>
        </w:r>
      </w:p>
    </w:sdtContent>
  </w:sdt>
  <w:p w:rsidR="00D87713" w:rsidRDefault="00D877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6343D"/>
    <w:multiLevelType w:val="hybridMultilevel"/>
    <w:tmpl w:val="3A8A2F06"/>
    <w:lvl w:ilvl="0" w:tplc="8A1A92B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25"/>
    <w:rsid w:val="00026C0D"/>
    <w:rsid w:val="000B0CD1"/>
    <w:rsid w:val="000E76CE"/>
    <w:rsid w:val="0017169D"/>
    <w:rsid w:val="00281B25"/>
    <w:rsid w:val="003079F2"/>
    <w:rsid w:val="00381488"/>
    <w:rsid w:val="003B5739"/>
    <w:rsid w:val="003B6D77"/>
    <w:rsid w:val="003D5934"/>
    <w:rsid w:val="0043439A"/>
    <w:rsid w:val="00471E8A"/>
    <w:rsid w:val="004B74EF"/>
    <w:rsid w:val="004D3EB5"/>
    <w:rsid w:val="005817D8"/>
    <w:rsid w:val="00593F05"/>
    <w:rsid w:val="0067604E"/>
    <w:rsid w:val="00735DA0"/>
    <w:rsid w:val="007576AA"/>
    <w:rsid w:val="008341EE"/>
    <w:rsid w:val="00844FA8"/>
    <w:rsid w:val="008D7602"/>
    <w:rsid w:val="009034F0"/>
    <w:rsid w:val="00A505E8"/>
    <w:rsid w:val="00BD65D4"/>
    <w:rsid w:val="00D8127C"/>
    <w:rsid w:val="00D87713"/>
    <w:rsid w:val="00FF1E5C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2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C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771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877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7713"/>
  </w:style>
  <w:style w:type="paragraph" w:styleId="a9">
    <w:name w:val="footer"/>
    <w:basedOn w:val="a"/>
    <w:link w:val="aa"/>
    <w:uiPriority w:val="99"/>
    <w:unhideWhenUsed/>
    <w:rsid w:val="00D877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77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2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C0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8771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877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7713"/>
  </w:style>
  <w:style w:type="paragraph" w:styleId="a9">
    <w:name w:val="footer"/>
    <w:basedOn w:val="a"/>
    <w:link w:val="aa"/>
    <w:uiPriority w:val="99"/>
    <w:unhideWhenUsed/>
    <w:rsid w:val="00D877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7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6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1211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2021-02-04T10:12:00Z</cp:lastPrinted>
  <dcterms:created xsi:type="dcterms:W3CDTF">2020-09-21T08:45:00Z</dcterms:created>
  <dcterms:modified xsi:type="dcterms:W3CDTF">2021-02-04T10:16:00Z</dcterms:modified>
</cp:coreProperties>
</file>